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EA9B5" w14:textId="77777777" w:rsidR="00203482" w:rsidRPr="009506A1" w:rsidRDefault="00203482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</w:p>
    <w:p w14:paraId="2161586D" w14:textId="0413A15C" w:rsidR="00203482" w:rsidRPr="00E234E8" w:rsidRDefault="00621EA9" w:rsidP="00E234E8">
      <w:pPr>
        <w:jc w:val="right"/>
        <w:rPr>
          <w:rFonts w:asciiTheme="majorHAnsi" w:hAnsiTheme="majorHAnsi" w:cstheme="majorHAnsi"/>
          <w:b/>
          <w:bCs/>
        </w:rPr>
      </w:pPr>
      <w:proofErr w:type="spellStart"/>
      <w:r w:rsidRPr="00E234E8">
        <w:rPr>
          <w:rFonts w:asciiTheme="majorHAnsi" w:hAnsiTheme="majorHAnsi" w:cstheme="majorHAnsi"/>
          <w:b/>
          <w:bCs/>
        </w:rPr>
        <w:t>Anexa</w:t>
      </w:r>
      <w:proofErr w:type="spellEnd"/>
      <w:r w:rsidRPr="00E234E8">
        <w:rPr>
          <w:rFonts w:asciiTheme="majorHAnsi" w:hAnsiTheme="majorHAnsi" w:cstheme="majorHAnsi"/>
          <w:b/>
          <w:bCs/>
        </w:rPr>
        <w:t xml:space="preserve"> </w:t>
      </w:r>
      <w:r w:rsidR="00E234E8" w:rsidRPr="00E234E8">
        <w:rPr>
          <w:rFonts w:asciiTheme="majorHAnsi" w:hAnsiTheme="majorHAnsi" w:cstheme="majorHAnsi"/>
          <w:b/>
          <w:bCs/>
        </w:rPr>
        <w:t>7b</w:t>
      </w:r>
    </w:p>
    <w:p w14:paraId="01DAF1B7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</w:rPr>
      </w:pPr>
    </w:p>
    <w:p w14:paraId="4777ABC2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hAnsiTheme="majorHAnsi" w:cstheme="majorHAnsi"/>
          <w:bCs w:val="0"/>
          <w:sz w:val="22"/>
          <w:szCs w:val="22"/>
        </w:rPr>
      </w:pPr>
      <w:r w:rsidRPr="00FC14B3">
        <w:rPr>
          <w:rFonts w:asciiTheme="majorHAnsi" w:eastAsia="Calibri" w:hAnsiTheme="majorHAnsi" w:cstheme="majorHAnsi"/>
          <w:bCs w:val="0"/>
          <w:sz w:val="22"/>
          <w:szCs w:val="22"/>
        </w:rPr>
        <w:t>GRILA  DE ANALIZĂ  A CONFORMITĂŢII ŞI CALITĂŢII</w:t>
      </w:r>
    </w:p>
    <w:p w14:paraId="550506BF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DOCUMENTAŢIEI DE AVIZARE A</w:t>
      </w:r>
      <w:r w:rsidRPr="00FC14B3">
        <w:rPr>
          <w:rFonts w:asciiTheme="majorHAnsi" w:hAnsiTheme="majorHAnsi" w:cstheme="majorHAnsi"/>
        </w:rPr>
        <w:t xml:space="preserve"> </w:t>
      </w:r>
      <w:r w:rsidRPr="00FC14B3">
        <w:rPr>
          <w:rFonts w:asciiTheme="majorHAnsi" w:hAnsiTheme="majorHAnsi" w:cstheme="majorHAnsi"/>
          <w:b/>
          <w:lang w:val="ro-RO"/>
        </w:rPr>
        <w:t xml:space="preserve">LUCRĂRILOR DE INTERVENŢII </w:t>
      </w:r>
    </w:p>
    <w:p w14:paraId="3CE0B2FD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166250" w:rsidRPr="00FC14B3" w14:paraId="05229C40" w14:textId="77777777" w:rsidTr="0007484D">
        <w:tc>
          <w:tcPr>
            <w:tcW w:w="10491" w:type="dxa"/>
            <w:gridSpan w:val="2"/>
            <w:shd w:val="clear" w:color="auto" w:fill="auto"/>
          </w:tcPr>
          <w:p w14:paraId="133F7971" w14:textId="305DD911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Programul</w:t>
            </w:r>
            <w:r w:rsidR="00B14604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 xml:space="preserve">Regional </w:t>
            </w:r>
            <w:r w:rsidR="00DE6D0A">
              <w:rPr>
                <w:rFonts w:asciiTheme="majorHAnsi" w:hAnsiTheme="majorHAnsi" w:cstheme="majorHAnsi"/>
                <w:sz w:val="22"/>
                <w:szCs w:val="22"/>
              </w:rPr>
              <w:t xml:space="preserve">Sud-Est </w:t>
            </w: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2021 - 2027</w:t>
            </w:r>
          </w:p>
        </w:tc>
      </w:tr>
      <w:tr w:rsidR="00166250" w:rsidRPr="00FC14B3" w14:paraId="5E958DE6" w14:textId="77777777" w:rsidTr="0007484D">
        <w:tc>
          <w:tcPr>
            <w:tcW w:w="2694" w:type="dxa"/>
            <w:shd w:val="clear" w:color="auto" w:fill="auto"/>
          </w:tcPr>
          <w:p w14:paraId="3A7E55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Prioritatea de investiţii </w:t>
            </w:r>
          </w:p>
        </w:tc>
        <w:tc>
          <w:tcPr>
            <w:tcW w:w="7797" w:type="dxa"/>
            <w:shd w:val="clear" w:color="auto" w:fill="auto"/>
          </w:tcPr>
          <w:p w14:paraId="1B95D83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166250" w:rsidRPr="00FC14B3" w14:paraId="51607A48" w14:textId="77777777" w:rsidTr="0007484D">
        <w:tc>
          <w:tcPr>
            <w:tcW w:w="2694" w:type="dxa"/>
            <w:shd w:val="clear" w:color="auto" w:fill="auto"/>
          </w:tcPr>
          <w:p w14:paraId="2A71A66B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650A25F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84079D" w:rsidRPr="00FC14B3" w14:paraId="399F419C" w14:textId="77777777" w:rsidTr="0007484D">
        <w:tc>
          <w:tcPr>
            <w:tcW w:w="2694" w:type="dxa"/>
            <w:shd w:val="clear" w:color="auto" w:fill="auto"/>
          </w:tcPr>
          <w:p w14:paraId="336835CB" w14:textId="76B07EEA" w:rsidR="0084079D" w:rsidRPr="00FC14B3" w:rsidRDefault="0084079D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 w:val="0"/>
                <w:sz w:val="22"/>
                <w:szCs w:val="22"/>
              </w:rPr>
              <w:t>Acțiunea</w:t>
            </w:r>
          </w:p>
        </w:tc>
        <w:tc>
          <w:tcPr>
            <w:tcW w:w="7797" w:type="dxa"/>
            <w:shd w:val="clear" w:color="auto" w:fill="auto"/>
          </w:tcPr>
          <w:p w14:paraId="3FE46FBB" w14:textId="77777777" w:rsidR="0084079D" w:rsidRPr="00FC14B3" w:rsidRDefault="0084079D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0526FF99" w14:textId="77777777" w:rsidTr="0007484D">
        <w:tc>
          <w:tcPr>
            <w:tcW w:w="2694" w:type="dxa"/>
            <w:shd w:val="clear" w:color="auto" w:fill="auto"/>
          </w:tcPr>
          <w:p w14:paraId="7D400367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1BCF9229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5F590E88" w14:textId="77777777" w:rsidTr="0007484D">
        <w:tc>
          <w:tcPr>
            <w:tcW w:w="2694" w:type="dxa"/>
            <w:shd w:val="clear" w:color="auto" w:fill="auto"/>
          </w:tcPr>
          <w:p w14:paraId="442835BF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14:paraId="55A2BDD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5840FC4" w14:textId="77777777" w:rsidTr="0007484D">
        <w:tc>
          <w:tcPr>
            <w:tcW w:w="2694" w:type="dxa"/>
            <w:shd w:val="clear" w:color="auto" w:fill="auto"/>
          </w:tcPr>
          <w:p w14:paraId="768F71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77F53876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7FF8305C" w14:textId="77777777" w:rsidTr="0007484D">
        <w:tc>
          <w:tcPr>
            <w:tcW w:w="2694" w:type="dxa"/>
            <w:shd w:val="clear" w:color="auto" w:fill="auto"/>
          </w:tcPr>
          <w:p w14:paraId="065D804A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  <w:t>Nr. înregistrare</w:t>
            </w:r>
          </w:p>
        </w:tc>
        <w:tc>
          <w:tcPr>
            <w:tcW w:w="7797" w:type="dxa"/>
            <w:shd w:val="clear" w:color="auto" w:fill="auto"/>
          </w:tcPr>
          <w:p w14:paraId="4C0F3F3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D9DADE7" w14:textId="77777777" w:rsidTr="0007484D">
        <w:tc>
          <w:tcPr>
            <w:tcW w:w="2694" w:type="dxa"/>
            <w:shd w:val="clear" w:color="auto" w:fill="auto"/>
          </w:tcPr>
          <w:p w14:paraId="6F643966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72FAE12F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</w:p>
        </w:tc>
      </w:tr>
    </w:tbl>
    <w:p w14:paraId="45254B10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</w:rPr>
      </w:pPr>
    </w:p>
    <w:p w14:paraId="42BD7DFA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  <w:b/>
          <w:bCs/>
        </w:rPr>
      </w:pPr>
      <w:r w:rsidRPr="00FC14B3">
        <w:rPr>
          <w:rFonts w:asciiTheme="majorHAnsi" w:hAnsiTheme="majorHAnsi" w:cstheme="majorHAnsi"/>
          <w:b/>
          <w:bCs/>
        </w:rPr>
        <w:t>SECTIUNEA I.</w:t>
      </w:r>
      <w:r w:rsidRPr="00FC14B3">
        <w:rPr>
          <w:rFonts w:asciiTheme="majorHAnsi" w:hAnsiTheme="majorHAnsi" w:cstheme="majorHAnsi"/>
          <w:b/>
          <w:bCs/>
          <w:iCs/>
        </w:rPr>
        <w:t xml:space="preserve"> CRITERII GENERALE PRIVIND CONŢINUTUL</w:t>
      </w: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612"/>
        <w:gridCol w:w="522"/>
        <w:gridCol w:w="709"/>
        <w:gridCol w:w="1739"/>
      </w:tblGrid>
      <w:tr w:rsidR="00166250" w:rsidRPr="00FC14B3" w14:paraId="3C86E5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7A96BF80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43D8FFC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ASPECTE DE VERIFICAT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8C95B09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DA</w:t>
            </w:r>
          </w:p>
        </w:tc>
        <w:tc>
          <w:tcPr>
            <w:tcW w:w="522" w:type="dxa"/>
            <w:shd w:val="clear" w:color="auto" w:fill="auto"/>
            <w:vAlign w:val="center"/>
          </w:tcPr>
          <w:p w14:paraId="6FB653B7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67F74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NA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3444553D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Observaţii</w:t>
            </w:r>
          </w:p>
        </w:tc>
      </w:tr>
      <w:tr w:rsidR="00166250" w:rsidRPr="00FC14B3" w14:paraId="7B1A6F00" w14:textId="77777777" w:rsidTr="0007484D">
        <w:trPr>
          <w:trHeight w:val="163"/>
        </w:trPr>
        <w:tc>
          <w:tcPr>
            <w:tcW w:w="710" w:type="dxa"/>
            <w:shd w:val="clear" w:color="auto" w:fill="auto"/>
          </w:tcPr>
          <w:p w14:paraId="1E25A92A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D77425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cuprinde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foaia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capăt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sunt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informaţiile generale privind obiectivul de investiţii, conform precizarilor din capitolul 1,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  <w:p w14:paraId="558F78A5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Denumirea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7C143D89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principal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investitor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F89AAAE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 w:rsidRPr="00FC14B3">
              <w:rPr>
                <w:rFonts w:asciiTheme="majorHAnsi" w:hAnsiTheme="majorHAnsi" w:cstheme="majorHAnsi"/>
              </w:rPr>
              <w:t>secundar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terţiar</w:t>
            </w:r>
            <w:proofErr w:type="spellEnd"/>
            <w:r w:rsidRPr="00FC14B3">
              <w:rPr>
                <w:rFonts w:asciiTheme="majorHAnsi" w:hAnsiTheme="majorHAnsi" w:cstheme="majorHAnsi"/>
              </w:rPr>
              <w:t>)?</w:t>
            </w:r>
          </w:p>
          <w:p w14:paraId="4F659D11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Beneficiarul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? </w:t>
            </w:r>
          </w:p>
          <w:p w14:paraId="08477670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8975153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precizeaza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asemenea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r w:rsidRPr="00FC14B3">
              <w:rPr>
                <w:rFonts w:asciiTheme="majorHAnsi" w:hAnsiTheme="majorHAnsi" w:cstheme="majorHAnsi"/>
                <w:u w:val="single"/>
              </w:rPr>
              <w:t xml:space="preserve">data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elaborarii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actualizarii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faza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179E3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51C8AC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03D67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5488B7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2A2F24C" w14:textId="77777777" w:rsidTr="0007484D">
        <w:trPr>
          <w:trHeight w:val="906"/>
        </w:trPr>
        <w:tc>
          <w:tcPr>
            <w:tcW w:w="710" w:type="dxa"/>
            <w:shd w:val="clear" w:color="auto" w:fill="auto"/>
          </w:tcPr>
          <w:p w14:paraId="4021441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3D1DC3" w14:textId="77777777" w:rsidR="00166250" w:rsidRPr="00FC14B3" w:rsidRDefault="00166250" w:rsidP="0007484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conține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lista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semnături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însuşeşte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asumă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conţine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puţin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următoarele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date: </w:t>
            </w:r>
          </w:p>
          <w:p w14:paraId="5EAB96A8" w14:textId="77777777" w:rsidR="00166250" w:rsidRPr="00FC14B3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nr. ....../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contract? </w:t>
            </w:r>
          </w:p>
          <w:p w14:paraId="1F1FB38E" w14:textId="77777777" w:rsidR="00166250" w:rsidRPr="0084079D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proiectanţilor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persoanei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responsabile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-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şef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/director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84079D">
              <w:rPr>
                <w:rFonts w:asciiTheme="majorHAnsi" w:hAnsiTheme="majorHAnsi" w:cstheme="majorHAnsi"/>
              </w:rPr>
              <w:t>inclusiv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semnăturile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acestora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şi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ştampila</w:t>
            </w:r>
            <w:proofErr w:type="spellEnd"/>
            <w:r w:rsidRPr="0084079D">
              <w:rPr>
                <w:rFonts w:asciiTheme="majorHAnsi" w:hAnsiTheme="majorHAnsi" w:cstheme="majorHAnsi"/>
              </w:rPr>
              <w:t>?</w:t>
            </w:r>
          </w:p>
          <w:p w14:paraId="466F7FD5" w14:textId="77777777" w:rsid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53D0DE10" w14:textId="77777777" w:rsidR="0084079D" w:rsidRPr="0007484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07484D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Notă!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Studiul de fezabilitate va avea prevăzută pagina de semnături, prin care elaboratorul acestuia îşi însușește şi asumă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datele şi soluțiile propuse, şi care va conține cel puțin următoarele date: nr. . ./dată contract, numele şi prenumele în clar ale proiectanților pe specialități, ale persoanei responsabile de proiect - șef de proiect/director de proiect, inclusiv semnăturile acestora olografe şi ștampila.</w:t>
            </w:r>
          </w:p>
          <w:p w14:paraId="77BF9C8B" w14:textId="0EE3F158" w:rsidR="0084079D" w:rsidRP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Documentele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elaborate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și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prezentate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format electronic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trebuie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fie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către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toți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specialiștii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cu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semnătură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electronică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eliberată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un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prestator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servicii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încredere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</w:t>
            </w:r>
            <w:proofErr w:type="spellEnd"/>
          </w:p>
        </w:tc>
        <w:tc>
          <w:tcPr>
            <w:tcW w:w="612" w:type="dxa"/>
            <w:shd w:val="clear" w:color="auto" w:fill="auto"/>
            <w:vAlign w:val="center"/>
          </w:tcPr>
          <w:p w14:paraId="0CE587D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C9838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BECBC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09C2E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B2CA94C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3036119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4CDE37" w14:textId="77777777" w:rsidR="00166250" w:rsidRPr="00FC14B3" w:rsidRDefault="00166250" w:rsidP="0007484D">
            <w:pPr>
              <w:spacing w:before="60" w:after="60" w:line="240" w:lineRule="auto"/>
              <w:jc w:val="both"/>
              <w:outlineLvl w:val="0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și se respectă structura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Părții Scrise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prevederilor din legislația în vigoare –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respectiv cele din Anexa 5. Documentaţie de Avizare a Lucrărilor de Intervenţii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>*1)</w:t>
            </w:r>
            <w:r w:rsidRPr="00FC14B3">
              <w:rPr>
                <w:rFonts w:asciiTheme="majorHAnsi" w:hAnsiTheme="majorHAnsi" w:cstheme="majorHAnsi"/>
                <w:lang w:val="ro-RO"/>
              </w:rPr>
              <w:t>?</w:t>
            </w:r>
          </w:p>
          <w:p w14:paraId="10F5A519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vertAlign w:val="subscript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*1)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Continutul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cadru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al DALI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poate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fi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adaptat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functie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și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complexitatea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investitii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propus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ACB5DA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D420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FC9DC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03E256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E5173C6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4B677EC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C77A50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Situaţia existentă şi necesitatea realizării lucrărilor de intervenţii,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precizarilor din capitolul 2,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75021C3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contextului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politici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strategii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legislaţie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acorduri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relevante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structuri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instituţionale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D011F54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identificarea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deficienţelor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5F1BBFF1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Obiective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atinse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publice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69F661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C1BEB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32E0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8D4FF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37E62F7" w14:textId="77777777" w:rsidTr="0007484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5D342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4B984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Descrierea construcţiei existente,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3,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C15AA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4D48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A31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8633C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715413" w14:textId="77777777" w:rsidTr="0007484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52A784C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F9CD70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Particularităţi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EF1E52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0F02F2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CB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EEC89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504CEB" w14:textId="77777777" w:rsidTr="0007484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DB33B9D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002C04B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juridic?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497B0F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A6C1A7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412EA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4FA6DBE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70CF798" w14:textId="77777777" w:rsidTr="0007484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6A3BF3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2EAA340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E85B0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9BEFE5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2F5A5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6A9B1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A096390" w14:textId="77777777" w:rsidTr="0007484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7832A6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DFDB2DE" w14:textId="77777777" w:rsidR="00166250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concluziilor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</w:p>
          <w:p w14:paraId="28C3AA25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studiului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arhitecturalo-istoric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beneficiază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monument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aflate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zonele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563097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36EB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DEB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7808F6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8D05A9C" w14:textId="77777777" w:rsidTr="0007484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53D77A9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2245AE6" w14:textId="77777777" w:rsidR="00166250" w:rsidRPr="00310A49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sistemul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structural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diagnostic, </w:t>
            </w:r>
          </w:p>
          <w:p w14:paraId="17BFEE7E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din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punctul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potrivit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92D0F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0B660A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A7CC0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349FF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D16FD5E" w14:textId="77777777" w:rsidTr="0007484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1C31020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F272A26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doveditor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forţei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majore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C88AD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26F1C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9F8D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30620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719A7" w14:textId="77777777" w:rsidTr="0007484D">
        <w:trPr>
          <w:trHeight w:val="658"/>
        </w:trPr>
        <w:tc>
          <w:tcPr>
            <w:tcW w:w="710" w:type="dxa"/>
            <w:shd w:val="clear" w:color="auto" w:fill="auto"/>
          </w:tcPr>
          <w:p w14:paraId="2602DE1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0EAA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energetic,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studiilor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vertAlign w:val="superscript"/>
              </w:rPr>
              <w:t>*2)</w:t>
            </w:r>
            <w:r w:rsidRPr="00FC14B3">
              <w:rPr>
                <w:rFonts w:asciiTheme="majorHAnsi" w:hAnsiTheme="majorHAnsi" w:cstheme="majorHAnsi"/>
              </w:rPr>
              <w:t>,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4,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68BDB4F4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lastRenderedPageBreak/>
              <w:t xml:space="preserve">a)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clasa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seismic?</w:t>
            </w:r>
          </w:p>
          <w:p w14:paraId="50D3D838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b)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minimum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două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1AC58A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c)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măsurile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dezvoltate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019403D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d)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exigenţelor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3C2165E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highlight w:val="yellow"/>
                <w:lang w:val="ro-RO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*2)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pot fi: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identificare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gramStart"/>
            <w:r w:rsidRPr="00FC14B3">
              <w:rPr>
                <w:rFonts w:asciiTheme="majorHAnsi" w:hAnsiTheme="majorHAnsi" w:cstheme="majorHAnsi"/>
                <w:i/>
              </w:rPr>
              <w:t>a</w:t>
            </w:r>
            <w:proofErr w:type="gram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alcătuirilor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constructive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utilizează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substanţe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nocive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for public,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compatibilităţii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conformării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spaţiale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clădirii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normele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funcţiunii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măsurii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aceasta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răspunde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peisagistic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stabilite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tema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7E0BC1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39C6A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6B6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67DE27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9ADC63A" w14:textId="77777777" w:rsidTr="0007484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3C4FC44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29C2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privind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Identificarea scenariilor/opţiunilor tehnico-economice (minimum două) şi analiza detaliată a acestora,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C2587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D6C1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A52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9AE0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A66636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A9A5ED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350152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  <w:lang w:val="ro-RO"/>
              </w:rPr>
              <w:t>Soluţia tehnică, din punct de vedere tehnologic, constructiv, tehnic, funcţional-arhitectural şi economic, cuprinzând:</w:t>
            </w:r>
          </w:p>
          <w:p w14:paraId="5F808EDD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principalelor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?</w:t>
            </w:r>
            <w:proofErr w:type="gramEnd"/>
          </w:p>
          <w:p w14:paraId="61F599A9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FC14B3">
              <w:rPr>
                <w:rFonts w:asciiTheme="majorHAnsi" w:hAnsiTheme="majorHAnsi" w:cstheme="majorHAnsi"/>
              </w:rPr>
              <w:t>a</w:t>
            </w:r>
            <w:proofErr w:type="gram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altor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categorii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respectiv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hidroizolaţii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termoizolaţii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repararea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înlocuirea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instalaţiilor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echipamentelor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aferente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finisaje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la interior/exterior,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îmbunătăţirea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terenului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strict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funcţionalităţii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reabilitate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614DF62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vulnerabilităţilor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cauzate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factori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antropici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naturali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schimbări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climatice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pot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afecta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investiţia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9CA772A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informaţii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posibile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interferenţe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/de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imediat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învecinată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;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condiţionărilor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unor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74A4174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rezultate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6BDC5A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954483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63812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15EBC3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4F03CC7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500BB84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8268C68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3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Necesarul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rezultate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inclusiv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estimări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privind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depăşirea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iniţiale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suplimentare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9E564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05FE8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6EC3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6570F3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835265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F5858F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B59B7D3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Durata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corelate cu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datele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BEDE70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graficul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orientativ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310A49">
              <w:rPr>
                <w:rFonts w:asciiTheme="majorHAnsi" w:hAnsiTheme="majorHAnsi" w:cstheme="majorHAnsi"/>
              </w:rPr>
              <w:t>a</w:t>
            </w:r>
            <w:proofErr w:type="gram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detaliat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C5CF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FC616F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B6B6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D042E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AC4B5B6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CFCDF2E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C0AD688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Costurile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estimative ale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6D4EBC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654E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8E4E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53ED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B94CF8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77BED3F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849538C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Sustenabilitatea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16C4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470D38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D2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7E8E58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E3B6B2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BCAAE6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9912C89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Analiza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aferentă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1166676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9A8A6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BC680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EFFA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A5EB46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CEBD302" w14:textId="77777777" w:rsidTr="0007484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88B40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13E7C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52CDB2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F2BF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A7B98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84DBA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D44959C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E0AF43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54842B0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Comparaţia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propus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</w:p>
          <w:p w14:paraId="7033502C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economic,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sustenabilităţii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riscurilor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B979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FFA38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3027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57682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29FDF77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B2C66E7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1746E9B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Selectarea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justificarea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scenariului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optim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</w:t>
            </w:r>
          </w:p>
          <w:p w14:paraId="2AC3FD1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recomandat</w:t>
            </w:r>
            <w:proofErr w:type="spellEnd"/>
            <w:r w:rsidRPr="00310A49">
              <w:rPr>
                <w:rFonts w:asciiTheme="majorHAnsi" w:hAnsiTheme="majorHAnsi" w:cstheme="majorHAnsi"/>
              </w:rPr>
              <w:t>(e)?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BD1FB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BC99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629B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0E37F8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536020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A4CC362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F03056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Principalii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indicatori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tehnico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-economici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27B33C0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B7D24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AF943A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A4670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9126F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E8725A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09B4D0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0E77949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care se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conformarea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cu </w:t>
            </w:r>
          </w:p>
          <w:p w14:paraId="5B24D1A4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reglementările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specifice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funcţiunii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tuturor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conform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propunerilor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8B5E8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3B6A5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F549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D1FD2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7CF6D06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77A961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A9E168" w14:textId="77777777" w:rsidR="00166250" w:rsidRPr="00310A49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Nominalizarea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finanţare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310A49">
              <w:rPr>
                <w:rFonts w:asciiTheme="majorHAnsi" w:hAnsiTheme="majorHAnsi" w:cstheme="majorHAnsi"/>
              </w:rPr>
              <w:t>a</w:t>
            </w:r>
            <w:proofErr w:type="gram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publica ca </w:t>
            </w:r>
          </w:p>
          <w:p w14:paraId="0D390D4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urmare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310A49">
              <w:rPr>
                <w:rFonts w:asciiTheme="majorHAnsi" w:hAnsiTheme="majorHAnsi" w:cstheme="majorHAnsi"/>
              </w:rPr>
              <w:t>a</w:t>
            </w:r>
            <w:proofErr w:type="gram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analizei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bancare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alocaţii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la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stat/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local,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externe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garantate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sau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contractate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externe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nerambursabile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legal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constituite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  <w:p w14:paraId="60C0177D" w14:textId="4BF154EC" w:rsidR="00166250" w:rsidRPr="00310A49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FF0000"/>
                <w:lang w:val="ro-RO"/>
              </w:rPr>
            </w:pPr>
          </w:p>
          <w:p w14:paraId="4452126B" w14:textId="6188FC76" w:rsidR="00166250" w:rsidRPr="009220DA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Scenariul / Opțiunea tehnico-economic(ă) optim(ă), recomandat(ă) potrivit alin. (1), cuprinde: </w:t>
            </w:r>
          </w:p>
          <w:p w14:paraId="1B995DF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a) Soluţia tehnică, din punct de vedere tehnologic, constructiv, tehnic, funcţional-arhitectural şi economic, cuprinzând:</w:t>
            </w:r>
          </w:p>
          <w:p w14:paraId="65B60D4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- descrierea principalelor lucrări de intervenţie pentru: - consolidarea elementelor, subansamblurilor sau a ansamblului structural; </w:t>
            </w:r>
          </w:p>
          <w:p w14:paraId="1427C951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protejarea, repararea elementelor nestructurale</w:t>
            </w:r>
          </w:p>
          <w:p w14:paraId="5562D335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demolarea parţială a unor elemente structurale/nestructurale</w:t>
            </w:r>
          </w:p>
          <w:p w14:paraId="4B4D8D97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b) principalii indicatori tehnico-economici aferenți obiectivului de investiții;</w:t>
            </w:r>
          </w:p>
          <w:p w14:paraId="793DC4ED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maximali, respectiv valoarea totală a obiectului de investiții, exprimată în lei, cu TVA și, respectiv, fără TVA, din care construcții-montaj (C+M) în conformitate cu devizul general;</w:t>
            </w:r>
          </w:p>
          <w:p w14:paraId="51B8A797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minimali, respectiv indicatori de performanță - elemente fizice/capacități fizice care să indice atingerea ţintei</w:t>
            </w:r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obiectivului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de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investiții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-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și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după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caz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calitativi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conformitate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cu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standardele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normativele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şi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reglementările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tehnice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vigoare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>;</w:t>
            </w:r>
          </w:p>
          <w:p w14:paraId="3402307C" w14:textId="77777777" w:rsidR="00166250" w:rsidRPr="009220DA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financiari, socioeconomici, de impact, de rezultat/operare, stabiliţi în funcție de specificul şi ținta fiecărui obiectiv de investiții;</w:t>
            </w:r>
          </w:p>
          <w:p w14:paraId="530ADCB6" w14:textId="77777777" w:rsidR="00166250" w:rsidRPr="00FC14B3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color w:val="FF0000"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durata estimată de execuție a obiectivului de investiții, exprimată în luni</w:t>
            </w:r>
            <w:r w:rsidRPr="009220DA">
              <w:rPr>
                <w:rFonts w:asciiTheme="majorHAnsi" w:hAnsiTheme="majorHAnsi" w:cstheme="majorHAnsi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2C21FE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C4E254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8D8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89355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6A5CF38" w14:textId="77777777" w:rsidTr="0007484D">
        <w:trPr>
          <w:trHeight w:val="89"/>
        </w:trPr>
        <w:tc>
          <w:tcPr>
            <w:tcW w:w="710" w:type="dxa"/>
            <w:shd w:val="clear" w:color="auto" w:fill="auto"/>
          </w:tcPr>
          <w:p w14:paraId="5B9637AD" w14:textId="21D87E6E" w:rsidR="00166250" w:rsidRPr="00FC14B3" w:rsidRDefault="007273F4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9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2CE2C00A" w14:textId="7777777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Este precizata in proiect categoria de importanta a construcției, conform prevederilor art. 23 a) din Legea 10/1995?</w:t>
            </w:r>
          </w:p>
          <w:p w14:paraId="11EE1175" w14:textId="3CDCB20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A68D9B" w14:textId="41A44019" w:rsidR="009220DA" w:rsidRPr="007273F4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Informații necesare:</w:t>
            </w:r>
          </w:p>
          <w:p w14:paraId="75207677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categoria şi clasa de importantă</w:t>
            </w:r>
          </w:p>
          <w:p w14:paraId="796D9F93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cod în Lista monumentelor istorice, după caz;</w:t>
            </w:r>
          </w:p>
          <w:p w14:paraId="7D8FBD6A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an/ani/perioade de construire pentru fiecare corp de construcție;</w:t>
            </w:r>
          </w:p>
          <w:p w14:paraId="0E6284D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clasa de risc seismic;</w:t>
            </w:r>
          </w:p>
          <w:p w14:paraId="748E22C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valoarea de inventar a construcţiei;</w:t>
            </w:r>
          </w:p>
          <w:p w14:paraId="0BD86EB5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alţi parametri, în funcție de specificul şi natura construcției existente</w:t>
            </w:r>
          </w:p>
          <w:p w14:paraId="091BBD8B" w14:textId="77777777" w:rsidR="00166250" w:rsidRPr="00FC14B3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Sunt precizate in proiect cerințele pe care documentația trebuie sa le îndeplinească conform prevederilor art. 6 din HG 925/1995 pentru aprobarea Regulamentului de verificare şi expertizare tehnica de calitate a proiectelor, a execuției lucrărilor şi a construcțiilor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843424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75294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0E6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0D7174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5434309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320B86EA" w14:textId="794214A9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10.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F438FB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Urbanismul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acordurile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avizele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conforme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7,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</w:rPr>
              <w:t>:</w:t>
            </w:r>
          </w:p>
          <w:p w14:paraId="5DECDE48" w14:textId="77777777" w:rsidR="00166250" w:rsidRPr="00FC14B3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Certificatul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urbanism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emis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obţinerii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autorizaţiei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3184D9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topografic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vizat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Oficiul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Cadastru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Publicitate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Imobiliară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FFCC3D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u w:val="single"/>
              </w:rPr>
              <w:t>conforme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utilităţilor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suplimentării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capacităţii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existente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F1EF50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Actul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administrativ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autorităţii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protecţia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diminuare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7273F4">
              <w:rPr>
                <w:rFonts w:asciiTheme="majorHAnsi" w:hAnsiTheme="majorHAnsi" w:cstheme="majorHAnsi"/>
              </w:rPr>
              <w:t>a</w:t>
            </w:r>
            <w:proofErr w:type="gram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impactului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compensare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modalitatea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integrare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prevederilor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principiu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documentaţia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tehnico-economică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276B298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specifice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care pot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condiţiona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tehnice</w:t>
            </w:r>
            <w:proofErr w:type="spellEnd"/>
            <w:r w:rsidRPr="007273F4">
              <w:rPr>
                <w:rFonts w:asciiTheme="majorHAnsi" w:hAnsiTheme="majorHAnsi" w:cstheme="majorHAnsi"/>
              </w:rPr>
              <w:t>, precum:</w:t>
            </w:r>
          </w:p>
          <w:p w14:paraId="0EAE4597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posibilitatea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utilizării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unor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sisteme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alternative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eficienţă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ridicată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creşterea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performanţei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energetice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B07990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trafic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circulaţie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3345CA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diagnostic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arheologic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D28C17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A55350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1DF61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1BA81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3AFA7B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</w:tcPr>
          <w:p w14:paraId="364EBA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1773796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006F755C" w14:textId="4AC149FD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11.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F5E9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Devizul General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este elaborat conform legislației în vigoare: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sectiunea a 5-a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Devizul general si devizul pe obiect, </w:t>
            </w:r>
            <w:r w:rsidRPr="00FC14B3">
              <w:rPr>
                <w:rFonts w:asciiTheme="majorHAnsi" w:hAnsiTheme="majorHAnsi" w:cstheme="majorHAnsi"/>
                <w:lang w:val="ro-RO"/>
              </w:rPr>
              <w:t>inclusiv conform Metodologiei prezentate in Anexa 6 la HG 907/2016:</w:t>
            </w:r>
          </w:p>
          <w:p w14:paraId="4B121525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respecta modelul cadru prezentat în anexa 7 la HG 907/2016? </w:t>
            </w:r>
          </w:p>
          <w:p w14:paraId="0FC21173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conține costuri aferente tuturor intervențiilor cuprinse în DALI?</w:t>
            </w:r>
          </w:p>
          <w:p w14:paraId="4276E08F" w14:textId="77777777" w:rsid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32A24938" w14:textId="3B00E810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va include cheltuielile pentru audit si publicitate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.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este partea componentă a documentației de avizare a lucrărilor de intervenţii, prin care se stabileşte valoarea totală estimativă, exprimată în lei, a cheltuielilor necesare realizării unui obiectiv de investiţii</w:t>
            </w:r>
            <w:r w:rsidR="00166250" w:rsidRPr="00FC14B3">
              <w:rPr>
                <w:rFonts w:asciiTheme="majorHAnsi" w:hAnsiTheme="majorHAnsi" w:cstheme="majorHAnsi"/>
                <w:color w:val="FF0000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DFC1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10D96B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5BFC4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0EA8E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5A1F7CA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759C28AA" w14:textId="18E6146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12.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2D10449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lang w:val="ro-RO"/>
              </w:rPr>
              <w:t>Devizele pe Obiect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sunt întocmite pe modelul din anexa 8 la HG 907/2016?</w:t>
            </w:r>
          </w:p>
          <w:p w14:paraId="09B514E9" w14:textId="77777777" w:rsidR="007273F4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784760" w14:textId="1F909BC8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În cadrul subcap. 4.1 - Construcții şi instalațiile aferente acestora, categoriile de lucrări se detaliază de către proiectant pe domenii/subdomenii de construcții şi specialități de instalații, în funcție de tipul și specificul obiectului.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716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060FA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94330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761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9475F8" w14:textId="77777777" w:rsidTr="0007484D">
        <w:trPr>
          <w:trHeight w:val="85"/>
        </w:trPr>
        <w:tc>
          <w:tcPr>
            <w:tcW w:w="710" w:type="dxa"/>
            <w:shd w:val="clear" w:color="auto" w:fill="auto"/>
          </w:tcPr>
          <w:p w14:paraId="61ABF9FD" w14:textId="4F00601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13.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1DA2579F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Există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piesele</w:t>
            </w:r>
            <w:proofErr w:type="spellEnd"/>
            <w:r w:rsidRPr="007273F4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desenate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la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scara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relevanta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in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investitii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obiectele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investiți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specialitățile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8083A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EAB469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BF6AF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9775F6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1C943A7" w14:textId="77777777" w:rsidTr="0007484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17E8CB9" w14:textId="03C11473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14.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E9890C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constructia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existentă</w:t>
            </w:r>
            <w:proofErr w:type="spellEnd"/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3B64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7E215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27D3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C19B88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A649556" w14:textId="77777777" w:rsidTr="0007484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2135161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C9D4195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7E9B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C399F0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95B3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F1B6E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34026F" w14:textId="77777777" w:rsidTr="0007484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1FC1D1A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99472C4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bookmarkStart w:id="0" w:name="do|ax3|ca6|pt2"/>
            <w:bookmarkEnd w:id="0"/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F03C28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E49F8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C969B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EA5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C458A35" w14:textId="77777777" w:rsidTr="0007484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0A4E5F6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BADB3DF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bookmarkStart w:id="1" w:name="do|ax3|ca6|pt3"/>
            <w:bookmarkEnd w:id="1"/>
            <w:r w:rsidRPr="00FC14B3">
              <w:rPr>
                <w:rFonts w:asciiTheme="majorHAnsi" w:hAnsiTheme="majorHAnsi" w:cstheme="maj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1DA759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DD3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14722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46B87C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DE0D5DC" w14:textId="77777777" w:rsidTr="0007484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2D3D8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42DA690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BEA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F3E65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DB92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9B67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A5C649" w14:textId="77777777" w:rsidTr="0007484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5790489" w14:textId="12A63307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15.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EAFA44F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(ă)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33F28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8FF444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EC223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4E9FD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4DCF6A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5B4BB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846DEC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79C4B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A7D3D8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AD7C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90A6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2C2B72C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B1ACC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E32B67F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A90000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5ECB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C840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52DBB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4D63B96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2F9CA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D4E7D1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9CE16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24EE0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109A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2F324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86983B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B8AEC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16C8FD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2955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2C49CB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BC76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82D9A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6D6FF95" w14:textId="77777777" w:rsidTr="0007484D">
        <w:trPr>
          <w:trHeight w:val="310"/>
        </w:trPr>
        <w:tc>
          <w:tcPr>
            <w:tcW w:w="710" w:type="dxa"/>
            <w:shd w:val="clear" w:color="auto" w:fill="auto"/>
          </w:tcPr>
          <w:p w14:paraId="4E8AD1BF" w14:textId="64D1B349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16.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E9D5CB6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5FA812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3A1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FC0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6B423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BE65FA2" w14:textId="77777777" w:rsidTr="0007484D">
        <w:trPr>
          <w:trHeight w:val="240"/>
        </w:trPr>
        <w:tc>
          <w:tcPr>
            <w:tcW w:w="710" w:type="dxa"/>
            <w:shd w:val="clear" w:color="auto" w:fill="auto"/>
          </w:tcPr>
          <w:p w14:paraId="7117D04A" w14:textId="2802C9FA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17.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99EACEE" w14:textId="77777777" w:rsidR="00166250" w:rsidRPr="00FC14B3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În cazul în care plansele au fost anexate la cererea de finantare în format scanat, dupa ce au fost semnate și ștampilate de elaboratori: este prezentă </w:t>
            </w:r>
            <w:r w:rsidRPr="007273F4">
              <w:rPr>
                <w:rFonts w:asciiTheme="majorHAnsi" w:hAnsiTheme="majorHAnsi" w:cstheme="majorHAnsi"/>
                <w:lang w:val="ro-RO"/>
              </w:rPr>
              <w:t>semnatura si stampila (electronic sau semnate olograf și ștampilate) tuturor persoanelor nominalizate in cartus, în conformitate cu preveder</w:t>
            </w:r>
            <w:r w:rsidRPr="00FC14B3">
              <w:rPr>
                <w:rFonts w:asciiTheme="majorHAnsi" w:hAnsiTheme="majorHAnsi" w:cstheme="majorHAnsi"/>
                <w:lang w:val="ro-RO"/>
              </w:rPr>
              <w:t>ile legale, inclusiv de:</w:t>
            </w:r>
          </w:p>
          <w:p w14:paraId="175CFEA8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lastRenderedPageBreak/>
              <w:t>proiectantul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general 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şeful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</w:t>
            </w:r>
            <w:proofErr w:type="gramEnd"/>
          </w:p>
          <w:p w14:paraId="65A21E7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arhitect cu drept de semnatura, cu ștampila cu numar de inregistrare in tabloul national TNA, conform reglementări OAR ?</w:t>
            </w:r>
          </w:p>
          <w:p w14:paraId="177888B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proiectantii de specialitate?</w:t>
            </w:r>
          </w:p>
          <w:p w14:paraId="062280A6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expertul tehnic, unde este cazul?</w:t>
            </w:r>
          </w:p>
          <w:p w14:paraId="74AE0671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33A085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45F1C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D01A6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D922D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11158A4" w14:textId="77777777" w:rsidTr="0007484D">
        <w:trPr>
          <w:trHeight w:val="338"/>
        </w:trPr>
        <w:tc>
          <w:tcPr>
            <w:tcW w:w="710" w:type="dxa"/>
            <w:shd w:val="clear" w:color="auto" w:fill="auto"/>
          </w:tcPr>
          <w:p w14:paraId="6FEF8F02" w14:textId="569DF2DD" w:rsidR="00166250" w:rsidRPr="007273F4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18.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544E32A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obținute </w:t>
            </w:r>
            <w:r w:rsidRPr="007273F4">
              <w:rPr>
                <w:rFonts w:asciiTheme="majorHAnsi" w:hAnsiTheme="majorHAnsi" w:cstheme="majorHAnsi"/>
                <w:lang w:val="ro-RO"/>
              </w:rPr>
              <w:t>avizele pentru devierile de rețele necesare de la proprietarii/operatorii lor, dacă este cazul?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6FA962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5FFD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99CB2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612F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76BF59A" w14:textId="77777777" w:rsidTr="0007484D">
        <w:trPr>
          <w:trHeight w:val="303"/>
        </w:trPr>
        <w:tc>
          <w:tcPr>
            <w:tcW w:w="710" w:type="dxa"/>
            <w:shd w:val="clear" w:color="auto" w:fill="auto"/>
          </w:tcPr>
          <w:p w14:paraId="518250F6" w14:textId="33F4F5AC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19.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F68CED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o descrieriere a lucrarilor de </w:t>
            </w:r>
            <w:r w:rsidRPr="007273F4">
              <w:rPr>
                <w:rFonts w:asciiTheme="majorHAnsi" w:hAnsiTheme="majorHAnsi" w:cstheme="majorHAnsi"/>
                <w:b/>
                <w:lang w:val="ro-RO"/>
              </w:rPr>
              <w:t>organizare de şantier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2D440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C44755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F17C5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A3B139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9D95C5E" w14:textId="77777777" w:rsidTr="00074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FC20" w14:textId="34FBA0CD" w:rsidR="00166250" w:rsidRPr="00FC14B3" w:rsidRDefault="007273F4" w:rsidP="0007484D">
            <w:pPr>
              <w:spacing w:before="60" w:after="60" w:line="240" w:lineRule="auto"/>
              <w:ind w:left="360" w:hanging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20.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0F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Graficul de realizare a investiţiei respectă termenele limită ale programului de finanțare?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E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B19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DF7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266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532F65A" w14:textId="77777777" w:rsidR="00166250" w:rsidRPr="00FC14B3" w:rsidRDefault="00166250" w:rsidP="00166250">
      <w:pPr>
        <w:spacing w:before="60" w:afterLines="60" w:after="144"/>
        <w:ind w:left="-360"/>
        <w:jc w:val="both"/>
        <w:rPr>
          <w:rFonts w:asciiTheme="majorHAnsi" w:eastAsia="Times New Roman" w:hAnsiTheme="majorHAnsi" w:cstheme="majorHAnsi"/>
          <w:color w:val="000000" w:themeColor="text1"/>
          <w:lang w:val="ro-RO"/>
        </w:rPr>
      </w:pPr>
    </w:p>
    <w:p w14:paraId="3F21C5FE" w14:textId="77777777" w:rsidR="00166250" w:rsidRPr="00FC14B3" w:rsidRDefault="00166250" w:rsidP="00166250">
      <w:pPr>
        <w:spacing w:before="60" w:afterLines="60" w:after="144"/>
        <w:jc w:val="both"/>
        <w:rPr>
          <w:rFonts w:asciiTheme="majorHAnsi" w:hAnsiTheme="majorHAnsi" w:cstheme="majorHAnsi"/>
          <w:lang w:val="ro-RO"/>
        </w:rPr>
      </w:pPr>
      <w:r w:rsidRPr="00FC14B3">
        <w:rPr>
          <w:rFonts w:asciiTheme="majorHAnsi" w:hAnsiTheme="majorHAnsi" w:cstheme="majorHAnsi"/>
          <w:lang w:val="ro-RO"/>
        </w:rPr>
        <w:t>SECTIUNEA II</w:t>
      </w:r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Criterii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specifice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privind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aspectele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calitative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ale DALI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567"/>
        <w:gridCol w:w="567"/>
        <w:gridCol w:w="709"/>
        <w:gridCol w:w="1842"/>
      </w:tblGrid>
      <w:tr w:rsidR="00166250" w:rsidRPr="00FC14B3" w14:paraId="753186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0DB57F50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6E1D1F8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0C986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7FD685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NU</w:t>
            </w:r>
          </w:p>
        </w:tc>
        <w:tc>
          <w:tcPr>
            <w:tcW w:w="709" w:type="dxa"/>
          </w:tcPr>
          <w:p w14:paraId="73559909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           NA</w:t>
            </w:r>
          </w:p>
        </w:tc>
        <w:tc>
          <w:tcPr>
            <w:tcW w:w="1842" w:type="dxa"/>
          </w:tcPr>
          <w:p w14:paraId="35DCDDB0" w14:textId="77777777" w:rsidR="00166250" w:rsidRPr="00FC14B3" w:rsidRDefault="00166250" w:rsidP="0007484D">
            <w:pPr>
              <w:tabs>
                <w:tab w:val="left" w:pos="350"/>
              </w:tabs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ab/>
              <w:t>Observații</w:t>
            </w:r>
          </w:p>
        </w:tc>
      </w:tr>
      <w:tr w:rsidR="00166250" w:rsidRPr="00FC14B3" w14:paraId="50D6F68B" w14:textId="77777777" w:rsidTr="0007484D">
        <w:trPr>
          <w:trHeight w:val="212"/>
        </w:trPr>
        <w:tc>
          <w:tcPr>
            <w:tcW w:w="710" w:type="dxa"/>
            <w:shd w:val="clear" w:color="auto" w:fill="auto"/>
          </w:tcPr>
          <w:p w14:paraId="0808573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07A8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Exista o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corespondenta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4B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6B7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DDC62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AC6347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1C12ED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61BD198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7DACCF7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 (dupa caz), design interior inclusiv descrierea sumara a lucrarilor de organizare de şantier etc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F60B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31882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604137D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1079CE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EE0BDE" w14:paraId="256595C0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3C0EFE57" w14:textId="77777777" w:rsidR="00166250" w:rsidRPr="00EE0BDE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6402D3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EE0BDE">
              <w:rPr>
                <w:rFonts w:asciiTheme="majorHAnsi" w:hAnsiTheme="majorHAnsi" w:cstheme="majorHAnsi"/>
                <w:b/>
              </w:rPr>
              <w:t>Graficul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orientativ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realizare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gramStart"/>
            <w:r w:rsidRPr="00EE0BDE">
              <w:rPr>
                <w:rFonts w:asciiTheme="majorHAnsi" w:hAnsiTheme="majorHAnsi" w:cstheme="majorHAnsi"/>
                <w:b/>
              </w:rPr>
              <w:t>a</w:t>
            </w:r>
            <w:proofErr w:type="gram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investiţiei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>:</w:t>
            </w:r>
          </w:p>
          <w:p w14:paraId="071285A0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corelat cu cel prezentat în cadrul Cererii de Finanţare ?</w:t>
            </w:r>
          </w:p>
          <w:p w14:paraId="6C9CEFEA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corect estimat ca și perioada de realizare (conform tehnologiilor de execuție, etc.)?</w:t>
            </w:r>
          </w:p>
          <w:p w14:paraId="5BACC4F7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EE0BDE">
              <w:rPr>
                <w:rFonts w:asciiTheme="majorHAnsi" w:hAnsiTheme="majorHAnsi" w:cstheme="majorHAnsi"/>
              </w:rPr>
              <w:t>respectă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termenele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limită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programului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finanțare</w:t>
            </w:r>
            <w:proofErr w:type="spellEnd"/>
            <w:r w:rsidRPr="00EE0BDE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0D135F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CDC9C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0980FE2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4A6285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1FD654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452EB70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C2D4C6E" w14:textId="141F0920" w:rsidR="00166250" w:rsidRDefault="00166250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  <w:p w14:paraId="05ADDC28" w14:textId="77777777" w:rsidR="007273F4" w:rsidRPr="007273F4" w:rsidRDefault="007273F4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  <w:p w14:paraId="60D9DC98" w14:textId="332F9F2F" w:rsidR="00166250" w:rsidRPr="00FC14B3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Nota!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Concluziile expertizei tehnice şi, după caz, ale auditului energetic, concluziile studiilor de diagnosticare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F09BB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93B0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1F17339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6DE1CA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CC42B8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2122C98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E9B1D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luându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-se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scenariile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acestea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B985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3BE70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41A4A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3FAC36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BF12678" w14:textId="77777777" w:rsidTr="0007484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CC645BD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D6E34E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EF980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8C50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9B47A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618AEA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50054F8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D5D8F5A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9514DA7" w14:textId="01514079" w:rsidR="00166250" w:rsidRPr="00FC14B3" w:rsidRDefault="009132E3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>
              <w:rPr>
                <w:rFonts w:asciiTheme="majorHAnsi" w:hAnsiTheme="majorHAnsi" w:cstheme="majorHAnsi"/>
                <w:lang w:val="ro-RO"/>
              </w:rPr>
              <w:t>C</w:t>
            </w:r>
            <w:r w:rsidR="00166250" w:rsidRPr="00FC14B3">
              <w:rPr>
                <w:rFonts w:asciiTheme="majorHAnsi" w:hAnsiTheme="majorHAnsi" w:cstheme="majorHAnsi"/>
                <w:lang w:val="ro-RO"/>
              </w:rPr>
              <w:t xml:space="preserve">ertificatul de urbanism anexat </w:t>
            </w:r>
            <w:r w:rsidR="00166250" w:rsidRPr="007273F4">
              <w:rPr>
                <w:rFonts w:asciiTheme="majorHAnsi" w:hAnsiTheme="majorHAnsi" w:cstheme="majorHAnsi"/>
                <w:lang w:val="ro-RO"/>
              </w:rPr>
              <w:t>emis în vederea obținerii autorizației de construire transmis in perioada de valabilitate;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1CF75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492E8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7389CE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08BC25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051BB57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8865B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D75036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2D0AD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05070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CEAC71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5E3D43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08A5CEB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A8CE5A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A520FFB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3BD66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9C9BB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0F5A3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E05689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89168F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171B8B13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</w:tcPr>
          <w:p w14:paraId="16B31A5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Planşele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sunt corelate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specificațiile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14:paraId="7007400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30D32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921E52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45FC19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59BA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3D7563D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82FB5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Informaţiile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F18EE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03FA4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3A53E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56608A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4E9DE0F" w14:textId="77777777" w:rsidTr="0007484D">
        <w:trPr>
          <w:trHeight w:val="185"/>
        </w:trPr>
        <w:tc>
          <w:tcPr>
            <w:tcW w:w="710" w:type="dxa"/>
            <w:shd w:val="clear" w:color="auto" w:fill="auto"/>
          </w:tcPr>
          <w:p w14:paraId="0311DC2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F3735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Există corelare între Devizul general şi Devizele pe obiecte?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1CD80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98A35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7BE30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64F8D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AF8C62E" w14:textId="77777777" w:rsidR="00166250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</w:p>
    <w:p w14:paraId="12D261BC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Se pot transmite solicitări de clarificări și/sau completări pentru toate criteriile din prezenta grilă, în cazul bifării cu NU la oricare din punctele secțiunilor I și II</w:t>
      </w:r>
      <w:r>
        <w:rPr>
          <w:rFonts w:asciiTheme="majorHAnsi" w:eastAsia="Calibri" w:hAnsiTheme="majorHAnsi" w:cstheme="majorHAnsi"/>
          <w:lang w:val="ro-RO"/>
        </w:rPr>
        <w:t>, dupa clarificări,</w:t>
      </w:r>
      <w:r w:rsidRPr="00512606">
        <w:rPr>
          <w:rFonts w:asciiTheme="majorHAnsi" w:eastAsia="Calibri" w:hAnsiTheme="majorHAnsi" w:cstheme="majorHAnsi"/>
          <w:lang w:val="ro-RO"/>
        </w:rPr>
        <w:t xml:space="preserve"> proiectul se va respinge ca neconform. </w:t>
      </w:r>
    </w:p>
    <w:p w14:paraId="2BFC23AB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 xml:space="preserve">În situatia lipsei de semnături autorizate se va menționa acest lucru în prima scrisoare de clarificări și se va solicita retransmiterea documentelor semnate conform (cel puțin cu semnatura digitală). </w:t>
      </w:r>
    </w:p>
    <w:p w14:paraId="02F11DB5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În situația în care proiectul va fi respins,  este obligatoriu să fie menționate detaliat motivele respingerii și recomandările pentru redepunere.</w:t>
      </w:r>
    </w:p>
    <w:p w14:paraId="770D6046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57334E20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6648F35F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17AD63DF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Pentru fiecare criteriu din sectiun</w:t>
      </w:r>
      <w:r>
        <w:rPr>
          <w:rFonts w:asciiTheme="majorHAnsi" w:eastAsia="Calibri" w:hAnsiTheme="majorHAnsi" w:cstheme="majorHAnsi"/>
          <w:lang w:val="ro-RO"/>
        </w:rPr>
        <w:t>ile</w:t>
      </w:r>
      <w:r w:rsidRPr="00512606">
        <w:rPr>
          <w:rFonts w:asciiTheme="majorHAnsi" w:eastAsia="Calibri" w:hAnsiTheme="majorHAnsi" w:cstheme="majorHAnsi"/>
          <w:lang w:val="ro-RO"/>
        </w:rPr>
        <w:t xml:space="preserve"> I </w:t>
      </w:r>
      <w:r>
        <w:rPr>
          <w:rFonts w:asciiTheme="majorHAnsi" w:eastAsia="Calibri" w:hAnsiTheme="majorHAnsi" w:cstheme="majorHAnsi"/>
          <w:lang w:val="ro-RO"/>
        </w:rPr>
        <w:t xml:space="preserve"> și II </w:t>
      </w:r>
      <w:r w:rsidRPr="00512606">
        <w:rPr>
          <w:rFonts w:asciiTheme="majorHAnsi" w:eastAsia="Calibri" w:hAnsiTheme="majorHAnsi" w:cstheme="majorHAnsi"/>
          <w:lang w:val="ro-RO"/>
        </w:rPr>
        <w:t>se va mentiona la „Observatii” nr. de inregistrare/identificare (numarul de ordine al) clarificarii in care s-a facut referire la acel criteriu  precum si numarul de inregistrare al raspunsului solicitantului.</w:t>
      </w:r>
    </w:p>
    <w:p w14:paraId="71DD2C1D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4CF24706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Sumar clarificări, inclusiv raspunsul solicitantului la acest</w:t>
      </w:r>
      <w:r>
        <w:rPr>
          <w:rFonts w:asciiTheme="majorHAnsi" w:eastAsia="Calibri" w:hAnsiTheme="majorHAnsi" w:cstheme="majorHAnsi"/>
          <w:lang w:val="ro-RO"/>
        </w:rPr>
        <w:t>ea (se va mentiona legătura cu criteriul/subcriteriul din grilă, sectiunea I sau II)</w:t>
      </w:r>
      <w:r w:rsidRPr="00512606">
        <w:rPr>
          <w:rFonts w:asciiTheme="majorHAnsi" w:eastAsia="Calibri" w:hAnsiTheme="majorHAnsi" w:cstheme="majorHAnsi"/>
          <w:lang w:val="ro-RO"/>
        </w:rPr>
        <w:t>:</w:t>
      </w:r>
    </w:p>
    <w:p w14:paraId="059BA001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...........................................................</w:t>
      </w:r>
    </w:p>
    <w:p w14:paraId="3E55EC47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0DF84123" w14:textId="7A634AF5" w:rsidR="00166250" w:rsidRPr="007273F4" w:rsidRDefault="00166250" w:rsidP="007273F4">
      <w:pPr>
        <w:spacing w:before="60" w:afterLines="60" w:after="144" w:line="240" w:lineRule="auto"/>
        <w:jc w:val="both"/>
        <w:rPr>
          <w:rFonts w:asciiTheme="majorHAnsi" w:hAnsiTheme="majorHAnsi" w:cstheme="majorHAnsi"/>
          <w:b/>
          <w:bCs/>
          <w:lang w:val="ro-RO"/>
        </w:rPr>
      </w:pPr>
      <w:r w:rsidRPr="000B59C1">
        <w:rPr>
          <w:rFonts w:asciiTheme="majorHAnsi" w:hAnsiTheme="majorHAnsi" w:cstheme="majorHAnsi"/>
          <w:b/>
          <w:bCs/>
          <w:lang w:val="ro-RO"/>
        </w:rPr>
        <w:t xml:space="preserve">CONCLUZII: </w:t>
      </w:r>
      <w:r w:rsidR="007273F4">
        <w:rPr>
          <w:rFonts w:asciiTheme="majorHAnsi" w:hAnsiTheme="majorHAnsi" w:cstheme="majorHAnsi"/>
          <w:b/>
          <w:bCs/>
          <w:lang w:val="ro-RO"/>
        </w:rPr>
        <w:t>DALI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este considerat  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>/neconform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</w:t>
      </w:r>
    </w:p>
    <w:p w14:paraId="07E79A2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Întocmit:                                                                     </w:t>
      </w:r>
    </w:p>
    <w:p w14:paraId="5B10C997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Nume, prenume expert: ……………………………………..</w:t>
      </w:r>
    </w:p>
    <w:p w14:paraId="2E128B6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Semnătura:  …………………………………….. </w:t>
      </w:r>
    </w:p>
    <w:p w14:paraId="399C71E0" w14:textId="1FAAE6C1" w:rsidR="00166250" w:rsidRPr="007273F4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Data: ……………………………………</w:t>
      </w:r>
    </w:p>
    <w:p w14:paraId="41C96854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66B44311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C7DDA3D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732A21AF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E8A0B31" w14:textId="6A10A6C6" w:rsidR="00203482" w:rsidRPr="009506A1" w:rsidRDefault="00203482" w:rsidP="007273F4">
      <w:pPr>
        <w:tabs>
          <w:tab w:val="left" w:pos="928"/>
        </w:tabs>
        <w:spacing w:before="60" w:afterLines="60" w:after="144"/>
        <w:rPr>
          <w:rFonts w:asciiTheme="majorHAnsi" w:hAnsiTheme="majorHAnsi" w:cstheme="majorHAnsi"/>
        </w:rPr>
      </w:pPr>
    </w:p>
    <w:sectPr w:rsidR="00203482" w:rsidRPr="009506A1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19064" w14:textId="77777777" w:rsidR="00633F7D" w:rsidRDefault="00633F7D" w:rsidP="00203482">
      <w:pPr>
        <w:spacing w:after="0" w:line="240" w:lineRule="auto"/>
      </w:pPr>
      <w:r>
        <w:separator/>
      </w:r>
    </w:p>
  </w:endnote>
  <w:endnote w:type="continuationSeparator" w:id="0">
    <w:p w14:paraId="5C27C05E" w14:textId="77777777" w:rsidR="00633F7D" w:rsidRDefault="00633F7D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EC2B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07484D" w:rsidRDefault="000748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A2F41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48C3BBD6" w14:textId="77777777" w:rsidR="0007484D" w:rsidRDefault="00074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57CE0" w14:textId="77777777" w:rsidR="00633F7D" w:rsidRDefault="00633F7D" w:rsidP="00203482">
      <w:pPr>
        <w:spacing w:after="0" w:line="240" w:lineRule="auto"/>
      </w:pPr>
      <w:r>
        <w:separator/>
      </w:r>
    </w:p>
  </w:footnote>
  <w:footnote w:type="continuationSeparator" w:id="0">
    <w:p w14:paraId="03033713" w14:textId="77777777" w:rsidR="00633F7D" w:rsidRDefault="00633F7D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000BA"/>
    <w:multiLevelType w:val="hybridMultilevel"/>
    <w:tmpl w:val="0E0E9C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6C4E28"/>
    <w:multiLevelType w:val="hybridMultilevel"/>
    <w:tmpl w:val="5232D57C"/>
    <w:lvl w:ilvl="0" w:tplc="B4E4255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04FC7"/>
    <w:multiLevelType w:val="hybridMultilevel"/>
    <w:tmpl w:val="57D053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F0254"/>
    <w:multiLevelType w:val="hybridMultilevel"/>
    <w:tmpl w:val="F6A0F4E2"/>
    <w:lvl w:ilvl="0" w:tplc="B4E42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5" w15:restartNumberingAfterBreak="0">
    <w:nsid w:val="3C3A2CB8"/>
    <w:multiLevelType w:val="hybridMultilevel"/>
    <w:tmpl w:val="ADB23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B456D"/>
    <w:multiLevelType w:val="hybridMultilevel"/>
    <w:tmpl w:val="F53A73BA"/>
    <w:lvl w:ilvl="0" w:tplc="0409000D">
      <w:start w:val="1"/>
      <w:numFmt w:val="bullet"/>
      <w:lvlText w:val=""/>
      <w:lvlJc w:val="left"/>
      <w:pPr>
        <w:ind w:left="779" w:hanging="360"/>
      </w:pPr>
      <w:rPr>
        <w:rFonts w:ascii="Wingdings" w:hAnsi="Wingdings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 w15:restartNumberingAfterBreak="0">
    <w:nsid w:val="4B195566"/>
    <w:multiLevelType w:val="hybridMultilevel"/>
    <w:tmpl w:val="950A27E6"/>
    <w:lvl w:ilvl="0" w:tplc="3028E9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21AE"/>
    <w:multiLevelType w:val="hybridMultilevel"/>
    <w:tmpl w:val="6AACD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2153CC"/>
    <w:multiLevelType w:val="hybridMultilevel"/>
    <w:tmpl w:val="4596EBF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8AD962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65343ECE"/>
    <w:multiLevelType w:val="hybridMultilevel"/>
    <w:tmpl w:val="738C3D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60678D"/>
    <w:multiLevelType w:val="hybridMultilevel"/>
    <w:tmpl w:val="B4CA1E92"/>
    <w:lvl w:ilvl="0" w:tplc="0F4880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B05EA"/>
    <w:multiLevelType w:val="hybridMultilevel"/>
    <w:tmpl w:val="02223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C33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0"/>
  </w:num>
  <w:num w:numId="3">
    <w:abstractNumId w:val="23"/>
  </w:num>
  <w:num w:numId="4">
    <w:abstractNumId w:val="21"/>
  </w:num>
  <w:num w:numId="5">
    <w:abstractNumId w:val="5"/>
  </w:num>
  <w:num w:numId="6">
    <w:abstractNumId w:val="24"/>
  </w:num>
  <w:num w:numId="7">
    <w:abstractNumId w:val="8"/>
  </w:num>
  <w:num w:numId="8">
    <w:abstractNumId w:val="14"/>
  </w:num>
  <w:num w:numId="9">
    <w:abstractNumId w:val="18"/>
  </w:num>
  <w:num w:numId="10">
    <w:abstractNumId w:val="28"/>
  </w:num>
  <w:num w:numId="11">
    <w:abstractNumId w:val="17"/>
  </w:num>
  <w:num w:numId="12">
    <w:abstractNumId w:val="4"/>
  </w:num>
  <w:num w:numId="13">
    <w:abstractNumId w:val="0"/>
  </w:num>
  <w:num w:numId="14">
    <w:abstractNumId w:val="7"/>
  </w:num>
  <w:num w:numId="15">
    <w:abstractNumId w:val="27"/>
  </w:num>
  <w:num w:numId="16">
    <w:abstractNumId w:val="26"/>
  </w:num>
  <w:num w:numId="17">
    <w:abstractNumId w:val="1"/>
  </w:num>
  <w:num w:numId="18">
    <w:abstractNumId w:val="12"/>
  </w:num>
  <w:num w:numId="19">
    <w:abstractNumId w:val="2"/>
  </w:num>
  <w:num w:numId="20">
    <w:abstractNumId w:val="3"/>
  </w:num>
  <w:num w:numId="21">
    <w:abstractNumId w:val="13"/>
  </w:num>
  <w:num w:numId="22">
    <w:abstractNumId w:val="6"/>
  </w:num>
  <w:num w:numId="23">
    <w:abstractNumId w:val="22"/>
  </w:num>
  <w:num w:numId="24">
    <w:abstractNumId w:val="15"/>
  </w:num>
  <w:num w:numId="25">
    <w:abstractNumId w:val="10"/>
  </w:num>
  <w:num w:numId="26">
    <w:abstractNumId w:val="19"/>
  </w:num>
  <w:num w:numId="27">
    <w:abstractNumId w:val="16"/>
  </w:num>
  <w:num w:numId="28">
    <w:abstractNumId w:val="11"/>
  </w:num>
  <w:num w:numId="29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82"/>
    <w:rsid w:val="000146A0"/>
    <w:rsid w:val="00025FF7"/>
    <w:rsid w:val="00030E0B"/>
    <w:rsid w:val="00031B37"/>
    <w:rsid w:val="00034329"/>
    <w:rsid w:val="00036E95"/>
    <w:rsid w:val="000514BB"/>
    <w:rsid w:val="0005680F"/>
    <w:rsid w:val="000606E2"/>
    <w:rsid w:val="0007484D"/>
    <w:rsid w:val="00074A18"/>
    <w:rsid w:val="00082215"/>
    <w:rsid w:val="00090CC6"/>
    <w:rsid w:val="000921F3"/>
    <w:rsid w:val="000A4202"/>
    <w:rsid w:val="000B206B"/>
    <w:rsid w:val="000B28D6"/>
    <w:rsid w:val="000E1E66"/>
    <w:rsid w:val="000E268F"/>
    <w:rsid w:val="000E30A5"/>
    <w:rsid w:val="000E3105"/>
    <w:rsid w:val="000E3961"/>
    <w:rsid w:val="00104663"/>
    <w:rsid w:val="00113955"/>
    <w:rsid w:val="00113A2D"/>
    <w:rsid w:val="00113FD3"/>
    <w:rsid w:val="001157D6"/>
    <w:rsid w:val="00120EC8"/>
    <w:rsid w:val="00122811"/>
    <w:rsid w:val="0013247A"/>
    <w:rsid w:val="00133846"/>
    <w:rsid w:val="0013508E"/>
    <w:rsid w:val="00137BC3"/>
    <w:rsid w:val="00144738"/>
    <w:rsid w:val="00145B51"/>
    <w:rsid w:val="0015632A"/>
    <w:rsid w:val="00166250"/>
    <w:rsid w:val="00180AC5"/>
    <w:rsid w:val="00180F79"/>
    <w:rsid w:val="001930F6"/>
    <w:rsid w:val="001961A3"/>
    <w:rsid w:val="001A40FD"/>
    <w:rsid w:val="001B4692"/>
    <w:rsid w:val="001B65A7"/>
    <w:rsid w:val="001C253E"/>
    <w:rsid w:val="001C781B"/>
    <w:rsid w:val="001D0FA1"/>
    <w:rsid w:val="001E5BE1"/>
    <w:rsid w:val="00201739"/>
    <w:rsid w:val="002025C1"/>
    <w:rsid w:val="00202A79"/>
    <w:rsid w:val="00203482"/>
    <w:rsid w:val="002051C8"/>
    <w:rsid w:val="002348FA"/>
    <w:rsid w:val="002446BC"/>
    <w:rsid w:val="00251252"/>
    <w:rsid w:val="002676D8"/>
    <w:rsid w:val="00276D66"/>
    <w:rsid w:val="00281A21"/>
    <w:rsid w:val="002851D7"/>
    <w:rsid w:val="00295160"/>
    <w:rsid w:val="00295C04"/>
    <w:rsid w:val="002B0931"/>
    <w:rsid w:val="002B6C43"/>
    <w:rsid w:val="002C0061"/>
    <w:rsid w:val="002C153D"/>
    <w:rsid w:val="002C290D"/>
    <w:rsid w:val="002E3E4D"/>
    <w:rsid w:val="002F3816"/>
    <w:rsid w:val="002F56FC"/>
    <w:rsid w:val="002F57F2"/>
    <w:rsid w:val="00301DC8"/>
    <w:rsid w:val="00303750"/>
    <w:rsid w:val="00305DAC"/>
    <w:rsid w:val="00320206"/>
    <w:rsid w:val="003254B4"/>
    <w:rsid w:val="00326730"/>
    <w:rsid w:val="00332F0C"/>
    <w:rsid w:val="0033446A"/>
    <w:rsid w:val="00335D24"/>
    <w:rsid w:val="0034363D"/>
    <w:rsid w:val="00351A62"/>
    <w:rsid w:val="003536CC"/>
    <w:rsid w:val="00360F55"/>
    <w:rsid w:val="0036393D"/>
    <w:rsid w:val="0036611B"/>
    <w:rsid w:val="003814F3"/>
    <w:rsid w:val="00391B24"/>
    <w:rsid w:val="00391D7A"/>
    <w:rsid w:val="003960F9"/>
    <w:rsid w:val="003A19FC"/>
    <w:rsid w:val="003A2F35"/>
    <w:rsid w:val="003A36E7"/>
    <w:rsid w:val="003A4246"/>
    <w:rsid w:val="003B14AE"/>
    <w:rsid w:val="003C0DFE"/>
    <w:rsid w:val="003D2ED0"/>
    <w:rsid w:val="003D30EC"/>
    <w:rsid w:val="003D387A"/>
    <w:rsid w:val="003D4CA3"/>
    <w:rsid w:val="003E54B0"/>
    <w:rsid w:val="003E67A2"/>
    <w:rsid w:val="003E77F5"/>
    <w:rsid w:val="00400A76"/>
    <w:rsid w:val="00400E56"/>
    <w:rsid w:val="00400EA1"/>
    <w:rsid w:val="004011B7"/>
    <w:rsid w:val="00404944"/>
    <w:rsid w:val="00410998"/>
    <w:rsid w:val="00416260"/>
    <w:rsid w:val="00426CAE"/>
    <w:rsid w:val="00444041"/>
    <w:rsid w:val="00457F7E"/>
    <w:rsid w:val="004758AC"/>
    <w:rsid w:val="00477945"/>
    <w:rsid w:val="00477A9B"/>
    <w:rsid w:val="0048307A"/>
    <w:rsid w:val="00490153"/>
    <w:rsid w:val="00496967"/>
    <w:rsid w:val="004A25BB"/>
    <w:rsid w:val="004A42F8"/>
    <w:rsid w:val="004B2E1F"/>
    <w:rsid w:val="004C303A"/>
    <w:rsid w:val="004C3C83"/>
    <w:rsid w:val="004C6F1F"/>
    <w:rsid w:val="004D386A"/>
    <w:rsid w:val="004F62B5"/>
    <w:rsid w:val="005007AE"/>
    <w:rsid w:val="00512606"/>
    <w:rsid w:val="00517AE7"/>
    <w:rsid w:val="005235D2"/>
    <w:rsid w:val="00523856"/>
    <w:rsid w:val="00525A09"/>
    <w:rsid w:val="005327A5"/>
    <w:rsid w:val="00543017"/>
    <w:rsid w:val="00547D19"/>
    <w:rsid w:val="00550BF7"/>
    <w:rsid w:val="00551F51"/>
    <w:rsid w:val="00554705"/>
    <w:rsid w:val="00557DDD"/>
    <w:rsid w:val="0056787B"/>
    <w:rsid w:val="00572D0D"/>
    <w:rsid w:val="00576E88"/>
    <w:rsid w:val="005828D0"/>
    <w:rsid w:val="00584DE3"/>
    <w:rsid w:val="00584F4E"/>
    <w:rsid w:val="00591DC9"/>
    <w:rsid w:val="00593384"/>
    <w:rsid w:val="00593ADC"/>
    <w:rsid w:val="00594601"/>
    <w:rsid w:val="005A04FB"/>
    <w:rsid w:val="005A2331"/>
    <w:rsid w:val="005A7070"/>
    <w:rsid w:val="005A7BF3"/>
    <w:rsid w:val="005B6BBC"/>
    <w:rsid w:val="005D3722"/>
    <w:rsid w:val="005E11B4"/>
    <w:rsid w:val="005E2D9C"/>
    <w:rsid w:val="005E481D"/>
    <w:rsid w:val="005F0613"/>
    <w:rsid w:val="005F7EBC"/>
    <w:rsid w:val="00604BF6"/>
    <w:rsid w:val="00606455"/>
    <w:rsid w:val="00607AF0"/>
    <w:rsid w:val="006113D2"/>
    <w:rsid w:val="006173E3"/>
    <w:rsid w:val="00621EA9"/>
    <w:rsid w:val="00633F7D"/>
    <w:rsid w:val="00650444"/>
    <w:rsid w:val="006519B8"/>
    <w:rsid w:val="00661C46"/>
    <w:rsid w:val="00683A28"/>
    <w:rsid w:val="00693C13"/>
    <w:rsid w:val="00695132"/>
    <w:rsid w:val="0069670C"/>
    <w:rsid w:val="006A1FB4"/>
    <w:rsid w:val="006A62D5"/>
    <w:rsid w:val="006C1959"/>
    <w:rsid w:val="006C7788"/>
    <w:rsid w:val="006D243A"/>
    <w:rsid w:val="006D6025"/>
    <w:rsid w:val="006E4ECD"/>
    <w:rsid w:val="006F05E0"/>
    <w:rsid w:val="006F273F"/>
    <w:rsid w:val="006F5AB7"/>
    <w:rsid w:val="006F7C76"/>
    <w:rsid w:val="00715079"/>
    <w:rsid w:val="007240FA"/>
    <w:rsid w:val="00724FA8"/>
    <w:rsid w:val="00726D66"/>
    <w:rsid w:val="007273F4"/>
    <w:rsid w:val="00732DBD"/>
    <w:rsid w:val="00735801"/>
    <w:rsid w:val="00741E1E"/>
    <w:rsid w:val="007472F1"/>
    <w:rsid w:val="00756919"/>
    <w:rsid w:val="007607F3"/>
    <w:rsid w:val="00761C9F"/>
    <w:rsid w:val="00782012"/>
    <w:rsid w:val="0078240C"/>
    <w:rsid w:val="00783AED"/>
    <w:rsid w:val="00784BBD"/>
    <w:rsid w:val="007864C5"/>
    <w:rsid w:val="00792421"/>
    <w:rsid w:val="0079659E"/>
    <w:rsid w:val="007A0BD1"/>
    <w:rsid w:val="007A542A"/>
    <w:rsid w:val="007A7442"/>
    <w:rsid w:val="007B339F"/>
    <w:rsid w:val="007B7ED5"/>
    <w:rsid w:val="007C6ECA"/>
    <w:rsid w:val="007D652F"/>
    <w:rsid w:val="007E78C8"/>
    <w:rsid w:val="00810656"/>
    <w:rsid w:val="00811AED"/>
    <w:rsid w:val="008221EA"/>
    <w:rsid w:val="00822EAC"/>
    <w:rsid w:val="0082319A"/>
    <w:rsid w:val="008300B3"/>
    <w:rsid w:val="0084079D"/>
    <w:rsid w:val="008628AE"/>
    <w:rsid w:val="0086350C"/>
    <w:rsid w:val="00863515"/>
    <w:rsid w:val="0086420A"/>
    <w:rsid w:val="00864FD7"/>
    <w:rsid w:val="008652C1"/>
    <w:rsid w:val="00871C4E"/>
    <w:rsid w:val="0088370A"/>
    <w:rsid w:val="008837BC"/>
    <w:rsid w:val="00886FD6"/>
    <w:rsid w:val="00893E5E"/>
    <w:rsid w:val="008957E8"/>
    <w:rsid w:val="008A6397"/>
    <w:rsid w:val="008B0C56"/>
    <w:rsid w:val="008B5766"/>
    <w:rsid w:val="008B70FB"/>
    <w:rsid w:val="008C5F6A"/>
    <w:rsid w:val="008C6937"/>
    <w:rsid w:val="008D419C"/>
    <w:rsid w:val="008D52A8"/>
    <w:rsid w:val="008E2CC3"/>
    <w:rsid w:val="008E45C9"/>
    <w:rsid w:val="00900AB5"/>
    <w:rsid w:val="009017DF"/>
    <w:rsid w:val="009132E3"/>
    <w:rsid w:val="009220DA"/>
    <w:rsid w:val="00927776"/>
    <w:rsid w:val="009310AD"/>
    <w:rsid w:val="009477E7"/>
    <w:rsid w:val="009506A1"/>
    <w:rsid w:val="00967149"/>
    <w:rsid w:val="00975B26"/>
    <w:rsid w:val="00983FA2"/>
    <w:rsid w:val="00995C40"/>
    <w:rsid w:val="0099609D"/>
    <w:rsid w:val="00996138"/>
    <w:rsid w:val="00996F90"/>
    <w:rsid w:val="009A4DE4"/>
    <w:rsid w:val="009B2771"/>
    <w:rsid w:val="009C5BF5"/>
    <w:rsid w:val="009C7963"/>
    <w:rsid w:val="009D2F5E"/>
    <w:rsid w:val="009D4BC7"/>
    <w:rsid w:val="009E260E"/>
    <w:rsid w:val="009F0637"/>
    <w:rsid w:val="009F21F7"/>
    <w:rsid w:val="009F6C66"/>
    <w:rsid w:val="009F7A43"/>
    <w:rsid w:val="00A0247B"/>
    <w:rsid w:val="00A02F25"/>
    <w:rsid w:val="00A10A9B"/>
    <w:rsid w:val="00A10F76"/>
    <w:rsid w:val="00A124A6"/>
    <w:rsid w:val="00A14ECA"/>
    <w:rsid w:val="00A232B6"/>
    <w:rsid w:val="00A26098"/>
    <w:rsid w:val="00A43C65"/>
    <w:rsid w:val="00A46C25"/>
    <w:rsid w:val="00A65FAF"/>
    <w:rsid w:val="00A71E9D"/>
    <w:rsid w:val="00A83563"/>
    <w:rsid w:val="00A87B4B"/>
    <w:rsid w:val="00A95377"/>
    <w:rsid w:val="00AA050A"/>
    <w:rsid w:val="00AA2561"/>
    <w:rsid w:val="00AA2574"/>
    <w:rsid w:val="00AC0F41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12362"/>
    <w:rsid w:val="00B13567"/>
    <w:rsid w:val="00B14604"/>
    <w:rsid w:val="00B14D27"/>
    <w:rsid w:val="00B17665"/>
    <w:rsid w:val="00B24B57"/>
    <w:rsid w:val="00B2520C"/>
    <w:rsid w:val="00B268DC"/>
    <w:rsid w:val="00B4563E"/>
    <w:rsid w:val="00B5679B"/>
    <w:rsid w:val="00B63FC2"/>
    <w:rsid w:val="00B71E2F"/>
    <w:rsid w:val="00B81E23"/>
    <w:rsid w:val="00B827A1"/>
    <w:rsid w:val="00B82AF4"/>
    <w:rsid w:val="00BB5C9C"/>
    <w:rsid w:val="00BC0885"/>
    <w:rsid w:val="00BE2D74"/>
    <w:rsid w:val="00BE3CFF"/>
    <w:rsid w:val="00BE4607"/>
    <w:rsid w:val="00BE6326"/>
    <w:rsid w:val="00C02114"/>
    <w:rsid w:val="00C030D7"/>
    <w:rsid w:val="00C14270"/>
    <w:rsid w:val="00C160A5"/>
    <w:rsid w:val="00C23705"/>
    <w:rsid w:val="00C27F61"/>
    <w:rsid w:val="00C35356"/>
    <w:rsid w:val="00C37F48"/>
    <w:rsid w:val="00C44150"/>
    <w:rsid w:val="00C458EE"/>
    <w:rsid w:val="00C46BCA"/>
    <w:rsid w:val="00C67511"/>
    <w:rsid w:val="00C77E6B"/>
    <w:rsid w:val="00C8498E"/>
    <w:rsid w:val="00C952D3"/>
    <w:rsid w:val="00C9757E"/>
    <w:rsid w:val="00C97595"/>
    <w:rsid w:val="00CA65C5"/>
    <w:rsid w:val="00CA6831"/>
    <w:rsid w:val="00CA6FFE"/>
    <w:rsid w:val="00CA7F1C"/>
    <w:rsid w:val="00CB0A62"/>
    <w:rsid w:val="00CD210B"/>
    <w:rsid w:val="00CD3109"/>
    <w:rsid w:val="00CE264F"/>
    <w:rsid w:val="00CE7482"/>
    <w:rsid w:val="00CF4538"/>
    <w:rsid w:val="00D034BF"/>
    <w:rsid w:val="00D250F0"/>
    <w:rsid w:val="00D25815"/>
    <w:rsid w:val="00D26AD9"/>
    <w:rsid w:val="00D357AE"/>
    <w:rsid w:val="00D36281"/>
    <w:rsid w:val="00D50CFD"/>
    <w:rsid w:val="00D55A9C"/>
    <w:rsid w:val="00D674DA"/>
    <w:rsid w:val="00D706EA"/>
    <w:rsid w:val="00D71B65"/>
    <w:rsid w:val="00D72FEA"/>
    <w:rsid w:val="00D80402"/>
    <w:rsid w:val="00D81DD5"/>
    <w:rsid w:val="00D8698A"/>
    <w:rsid w:val="00D919E9"/>
    <w:rsid w:val="00D91BAC"/>
    <w:rsid w:val="00D92548"/>
    <w:rsid w:val="00D941C3"/>
    <w:rsid w:val="00DA13C9"/>
    <w:rsid w:val="00DA2EEC"/>
    <w:rsid w:val="00DA37BA"/>
    <w:rsid w:val="00DA3E1D"/>
    <w:rsid w:val="00DA45FD"/>
    <w:rsid w:val="00DB2012"/>
    <w:rsid w:val="00DB7B67"/>
    <w:rsid w:val="00DC531F"/>
    <w:rsid w:val="00DC68AF"/>
    <w:rsid w:val="00DD42ED"/>
    <w:rsid w:val="00DD5E32"/>
    <w:rsid w:val="00DE6D0A"/>
    <w:rsid w:val="00DF5129"/>
    <w:rsid w:val="00E07F46"/>
    <w:rsid w:val="00E177EC"/>
    <w:rsid w:val="00E2201F"/>
    <w:rsid w:val="00E234E8"/>
    <w:rsid w:val="00E32552"/>
    <w:rsid w:val="00E32A2F"/>
    <w:rsid w:val="00E37332"/>
    <w:rsid w:val="00E42C3F"/>
    <w:rsid w:val="00E47ADA"/>
    <w:rsid w:val="00E51360"/>
    <w:rsid w:val="00E53140"/>
    <w:rsid w:val="00E56798"/>
    <w:rsid w:val="00E61046"/>
    <w:rsid w:val="00E62633"/>
    <w:rsid w:val="00E626BF"/>
    <w:rsid w:val="00E709B6"/>
    <w:rsid w:val="00E72319"/>
    <w:rsid w:val="00E76ACD"/>
    <w:rsid w:val="00E8006B"/>
    <w:rsid w:val="00E822FA"/>
    <w:rsid w:val="00E831C5"/>
    <w:rsid w:val="00E8693E"/>
    <w:rsid w:val="00E944CB"/>
    <w:rsid w:val="00E97AA8"/>
    <w:rsid w:val="00EA3465"/>
    <w:rsid w:val="00EB2577"/>
    <w:rsid w:val="00ED4E45"/>
    <w:rsid w:val="00EE4826"/>
    <w:rsid w:val="00EF04EC"/>
    <w:rsid w:val="00EF392B"/>
    <w:rsid w:val="00EF3D0E"/>
    <w:rsid w:val="00EF60CD"/>
    <w:rsid w:val="00F01DED"/>
    <w:rsid w:val="00F0373C"/>
    <w:rsid w:val="00F03CF6"/>
    <w:rsid w:val="00F2513F"/>
    <w:rsid w:val="00F33140"/>
    <w:rsid w:val="00F5260B"/>
    <w:rsid w:val="00F57A30"/>
    <w:rsid w:val="00F704DF"/>
    <w:rsid w:val="00F73E02"/>
    <w:rsid w:val="00F742ED"/>
    <w:rsid w:val="00F75E4C"/>
    <w:rsid w:val="00F93CE4"/>
    <w:rsid w:val="00F944C0"/>
    <w:rsid w:val="00F97518"/>
    <w:rsid w:val="00FA0B66"/>
    <w:rsid w:val="00FA38E2"/>
    <w:rsid w:val="00FB13DF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1168"/>
  <w14:defaultImageDpi w14:val="300"/>
  <w15:docId w15:val="{CB993BB6-CD8B-48A0-B1E8-E2EAC956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A10A9B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3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7A5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9F6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C6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13DF"/>
    <w:rPr>
      <w:sz w:val="16"/>
      <w:szCs w:val="16"/>
    </w:rPr>
  </w:style>
  <w:style w:type="paragraph" w:customStyle="1" w:styleId="Default">
    <w:name w:val="Default"/>
    <w:rsid w:val="004011B7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388F20-6995-4163-AFF3-F2871D703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2643</Words>
  <Characters>15335</Characters>
  <Application>Microsoft Office Word</Application>
  <DocSecurity>0</DocSecurity>
  <Lines>127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</Company>
  <LinksUpToDate>false</LinksUpToDate>
  <CharactersWithSpaces>17943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Aura Chica-Rose</cp:lastModifiedBy>
  <cp:revision>27</cp:revision>
  <cp:lastPrinted>2017-06-21T07:54:00Z</cp:lastPrinted>
  <dcterms:created xsi:type="dcterms:W3CDTF">2023-02-24T08:19:00Z</dcterms:created>
  <dcterms:modified xsi:type="dcterms:W3CDTF">2023-06-13T07:26:00Z</dcterms:modified>
</cp:coreProperties>
</file>